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ECE7F" w14:textId="77777777" w:rsidR="008C7748" w:rsidRDefault="008C7748">
      <w:pPr>
        <w:pStyle w:val="a3"/>
        <w:ind w:left="0" w:firstLine="0"/>
        <w:jc w:val="left"/>
        <w:rPr>
          <w:rFonts w:ascii="Trebuchet MS"/>
          <w:sz w:val="20"/>
        </w:rPr>
      </w:pPr>
    </w:p>
    <w:p w14:paraId="5C056865" w14:textId="77777777" w:rsidR="004E3FF1" w:rsidRDefault="004E3FF1">
      <w:pPr>
        <w:spacing w:line="322" w:lineRule="exact"/>
        <w:ind w:left="1407" w:right="1376"/>
        <w:jc w:val="center"/>
        <w:rPr>
          <w:b/>
          <w:spacing w:val="-2"/>
          <w:sz w:val="28"/>
        </w:rPr>
      </w:pPr>
    </w:p>
    <w:p w14:paraId="389C13E3" w14:textId="77777777" w:rsidR="006E712A" w:rsidRDefault="006E712A">
      <w:pPr>
        <w:spacing w:line="322" w:lineRule="exact"/>
        <w:ind w:left="1407" w:right="1376"/>
        <w:jc w:val="center"/>
        <w:rPr>
          <w:b/>
          <w:spacing w:val="-2"/>
          <w:sz w:val="28"/>
        </w:rPr>
      </w:pPr>
    </w:p>
    <w:tbl>
      <w:tblPr>
        <w:tblStyle w:val="a5"/>
        <w:tblpPr w:leftFromText="180" w:rightFromText="180" w:vertAnchor="page" w:horzAnchor="margin" w:tblpY="1479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103"/>
      </w:tblGrid>
      <w:tr w:rsidR="008F05A3" w14:paraId="686AC93A" w14:textId="77777777" w:rsidTr="00DB1C0C">
        <w:tc>
          <w:tcPr>
            <w:tcW w:w="5353" w:type="dxa"/>
          </w:tcPr>
          <w:p w14:paraId="48703DDB" w14:textId="3CB62205" w:rsidR="008F05A3" w:rsidRDefault="008F05A3" w:rsidP="00FD10AC">
            <w:pPr>
              <w:spacing w:line="322" w:lineRule="exact"/>
              <w:ind w:right="1376"/>
              <w:rPr>
                <w:spacing w:val="-2"/>
                <w:sz w:val="24"/>
                <w:szCs w:val="24"/>
              </w:rPr>
            </w:pPr>
          </w:p>
          <w:p w14:paraId="1501D334" w14:textId="77777777" w:rsidR="008F05A3" w:rsidRPr="00047279" w:rsidRDefault="008F05A3" w:rsidP="008F05A3">
            <w:pPr>
              <w:spacing w:line="322" w:lineRule="exact"/>
              <w:ind w:right="1376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21020CD" w14:textId="77777777" w:rsidR="008F05A3" w:rsidRDefault="008F05A3" w:rsidP="00017D60">
            <w:pPr>
              <w:spacing w:line="322" w:lineRule="exact"/>
              <w:ind w:right="459"/>
              <w:jc w:val="righ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</w:t>
            </w:r>
            <w:r w:rsidR="00017D60">
              <w:rPr>
                <w:spacing w:val="-2"/>
                <w:sz w:val="24"/>
                <w:szCs w:val="24"/>
              </w:rPr>
              <w:t>ТВЕРЖДЕНО</w:t>
            </w:r>
          </w:p>
          <w:p w14:paraId="3FC700B6" w14:textId="77777777" w:rsidR="008F05A3" w:rsidRPr="00047279" w:rsidRDefault="00017D60" w:rsidP="00017D60">
            <w:pPr>
              <w:tabs>
                <w:tab w:val="left" w:pos="4428"/>
              </w:tabs>
              <w:spacing w:line="322" w:lineRule="exact"/>
              <w:ind w:right="459"/>
              <w:jc w:val="righ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</w:t>
            </w:r>
            <w:r w:rsidR="008F05A3">
              <w:rPr>
                <w:spacing w:val="-2"/>
                <w:sz w:val="24"/>
                <w:szCs w:val="24"/>
              </w:rPr>
              <w:t>Приказом директора школы</w:t>
            </w:r>
          </w:p>
          <w:p w14:paraId="50730E5A" w14:textId="77777777" w:rsidR="008F05A3" w:rsidRDefault="008F05A3" w:rsidP="00017D60">
            <w:pPr>
              <w:spacing w:line="322" w:lineRule="exact"/>
              <w:ind w:right="459"/>
              <w:jc w:val="righ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___________</w:t>
            </w:r>
            <w:r w:rsidRPr="00047279">
              <w:rPr>
                <w:spacing w:val="-2"/>
                <w:sz w:val="24"/>
                <w:szCs w:val="24"/>
              </w:rPr>
              <w:t>О.Ф. Кудрявцева</w:t>
            </w:r>
          </w:p>
          <w:p w14:paraId="68FA6111" w14:textId="74CAE6E9" w:rsidR="008F05A3" w:rsidRPr="00047279" w:rsidRDefault="0047230C" w:rsidP="00FD10AC">
            <w:pPr>
              <w:spacing w:line="322" w:lineRule="exact"/>
              <w:ind w:right="459"/>
              <w:jc w:val="right"/>
              <w:rPr>
                <w:b/>
                <w:spacing w:val="-2"/>
                <w:sz w:val="24"/>
                <w:szCs w:val="24"/>
              </w:rPr>
            </w:pPr>
            <w:r w:rsidRPr="006E712A">
              <w:rPr>
                <w:spacing w:val="-2"/>
                <w:sz w:val="24"/>
                <w:szCs w:val="24"/>
              </w:rPr>
              <w:t>№</w:t>
            </w:r>
            <w:r w:rsidR="00DC2FCE">
              <w:rPr>
                <w:spacing w:val="-2"/>
                <w:sz w:val="24"/>
                <w:szCs w:val="24"/>
              </w:rPr>
              <w:t xml:space="preserve"> </w:t>
            </w:r>
            <w:r w:rsidR="00FD10AC">
              <w:rPr>
                <w:spacing w:val="-2"/>
                <w:sz w:val="24"/>
                <w:szCs w:val="24"/>
              </w:rPr>
              <w:t>155</w:t>
            </w:r>
            <w:r w:rsidR="00DC2FCE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– од от </w:t>
            </w:r>
            <w:r w:rsidR="00FD10AC">
              <w:rPr>
                <w:spacing w:val="-2"/>
                <w:sz w:val="24"/>
                <w:szCs w:val="24"/>
              </w:rPr>
              <w:t>«23»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FD10AC">
              <w:rPr>
                <w:spacing w:val="-2"/>
                <w:sz w:val="24"/>
                <w:szCs w:val="24"/>
              </w:rPr>
              <w:t>мая</w:t>
            </w:r>
            <w:r>
              <w:rPr>
                <w:spacing w:val="-2"/>
                <w:sz w:val="24"/>
                <w:szCs w:val="24"/>
              </w:rPr>
              <w:t xml:space="preserve"> 202</w:t>
            </w:r>
            <w:r w:rsidR="00FD10AC">
              <w:rPr>
                <w:spacing w:val="-2"/>
                <w:sz w:val="24"/>
                <w:szCs w:val="24"/>
              </w:rPr>
              <w:t>4</w:t>
            </w:r>
            <w:r>
              <w:rPr>
                <w:spacing w:val="-2"/>
                <w:sz w:val="24"/>
                <w:szCs w:val="24"/>
              </w:rPr>
              <w:t>г.</w:t>
            </w:r>
          </w:p>
        </w:tc>
      </w:tr>
    </w:tbl>
    <w:p w14:paraId="63B6A02B" w14:textId="77777777" w:rsidR="0047230C" w:rsidRDefault="0047230C">
      <w:pPr>
        <w:spacing w:before="89" w:line="322" w:lineRule="exact"/>
        <w:ind w:left="1407" w:right="1376"/>
        <w:jc w:val="center"/>
        <w:rPr>
          <w:b/>
          <w:spacing w:val="-2"/>
          <w:sz w:val="28"/>
        </w:rPr>
      </w:pPr>
    </w:p>
    <w:p w14:paraId="702B7340" w14:textId="77777777" w:rsidR="0047230C" w:rsidRDefault="0047230C">
      <w:pPr>
        <w:spacing w:before="89" w:line="322" w:lineRule="exact"/>
        <w:ind w:left="1407" w:right="1376"/>
        <w:jc w:val="center"/>
        <w:rPr>
          <w:b/>
          <w:spacing w:val="-2"/>
          <w:sz w:val="28"/>
        </w:rPr>
      </w:pPr>
    </w:p>
    <w:p w14:paraId="4DF15217" w14:textId="77777777" w:rsidR="008C7748" w:rsidRDefault="008F25FD">
      <w:pPr>
        <w:spacing w:before="89" w:line="322" w:lineRule="exact"/>
        <w:ind w:left="1407" w:right="1376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14:paraId="3DE70F4D" w14:textId="77777777" w:rsidR="008C7748" w:rsidRDefault="008F25FD">
      <w:pPr>
        <w:ind w:left="1408" w:right="137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лагеря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дневным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пребыванием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детей</w:t>
      </w:r>
    </w:p>
    <w:p w14:paraId="6442D9BB" w14:textId="77777777" w:rsidR="008C7748" w:rsidRDefault="008C7748">
      <w:pPr>
        <w:pStyle w:val="a3"/>
        <w:spacing w:before="2"/>
        <w:ind w:left="0" w:firstLine="0"/>
        <w:jc w:val="left"/>
        <w:rPr>
          <w:b/>
        </w:rPr>
      </w:pPr>
    </w:p>
    <w:p w14:paraId="73A7D630" w14:textId="77777777" w:rsidR="008C7748" w:rsidRDefault="008F25FD">
      <w:pPr>
        <w:pStyle w:val="a4"/>
        <w:numPr>
          <w:ilvl w:val="0"/>
          <w:numId w:val="7"/>
        </w:numPr>
        <w:tabs>
          <w:tab w:val="left" w:pos="3804"/>
        </w:tabs>
        <w:spacing w:line="319" w:lineRule="exact"/>
        <w:ind w:hanging="251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положение</w:t>
      </w:r>
    </w:p>
    <w:p w14:paraId="08D0E7ED" w14:textId="77777777" w:rsidR="008C7748" w:rsidRDefault="008F25FD">
      <w:pPr>
        <w:pStyle w:val="a4"/>
        <w:numPr>
          <w:ilvl w:val="1"/>
          <w:numId w:val="6"/>
        </w:numPr>
        <w:tabs>
          <w:tab w:val="left" w:pos="1578"/>
        </w:tabs>
        <w:ind w:right="118" w:firstLine="707"/>
        <w:rPr>
          <w:sz w:val="28"/>
        </w:rPr>
      </w:pPr>
      <w:r>
        <w:rPr>
          <w:sz w:val="28"/>
        </w:rPr>
        <w:t>Настоящее положение об организации лагеря с дневным пребыванием детей (далее - Положение) регулирует деятельность лагеря с дневным пребыванием детей (далее – лагерь), функционирующего на базе М</w:t>
      </w:r>
      <w:r w:rsidR="00DB1C0C">
        <w:rPr>
          <w:sz w:val="28"/>
        </w:rPr>
        <w:t>О</w:t>
      </w:r>
      <w:r>
        <w:rPr>
          <w:sz w:val="28"/>
        </w:rPr>
        <w:t>У</w:t>
      </w:r>
      <w:r w:rsidR="00DB1C0C">
        <w:rPr>
          <w:sz w:val="28"/>
        </w:rPr>
        <w:t xml:space="preserve"> «СОШ №4»</w:t>
      </w:r>
      <w:r>
        <w:rPr>
          <w:sz w:val="28"/>
        </w:rPr>
        <w:t xml:space="preserve"> г. </w:t>
      </w:r>
      <w:r w:rsidR="00DB1C0C">
        <w:rPr>
          <w:sz w:val="28"/>
        </w:rPr>
        <w:t>Коряжмы</w:t>
      </w:r>
      <w:r>
        <w:rPr>
          <w:sz w:val="28"/>
        </w:rPr>
        <w:t xml:space="preserve"> (далее – школа</w:t>
      </w:r>
      <w:r>
        <w:rPr>
          <w:spacing w:val="-2"/>
          <w:sz w:val="28"/>
        </w:rPr>
        <w:t>).</w:t>
      </w:r>
    </w:p>
    <w:p w14:paraId="515E2592" w14:textId="77777777" w:rsidR="008C7748" w:rsidRDefault="008F25FD">
      <w:pPr>
        <w:pStyle w:val="a4"/>
        <w:numPr>
          <w:ilvl w:val="1"/>
          <w:numId w:val="6"/>
        </w:numPr>
        <w:tabs>
          <w:tab w:val="left" w:pos="1578"/>
        </w:tabs>
        <w:ind w:right="117" w:firstLine="707"/>
        <w:rPr>
          <w:sz w:val="28"/>
        </w:rPr>
      </w:pPr>
      <w:r>
        <w:rPr>
          <w:sz w:val="28"/>
        </w:rPr>
        <w:t>Свою деятельность по организации отдыха детей лагерь осуществляет в каникулярное время.</w:t>
      </w:r>
    </w:p>
    <w:p w14:paraId="23D42DE7" w14:textId="66F72216" w:rsidR="008C7748" w:rsidRDefault="008F25FD">
      <w:pPr>
        <w:pStyle w:val="a4"/>
        <w:numPr>
          <w:ilvl w:val="1"/>
          <w:numId w:val="6"/>
        </w:numPr>
        <w:tabs>
          <w:tab w:val="left" w:pos="1578"/>
        </w:tabs>
        <w:ind w:right="120" w:firstLine="707"/>
        <w:rPr>
          <w:sz w:val="28"/>
        </w:rPr>
      </w:pPr>
      <w:r>
        <w:rPr>
          <w:sz w:val="28"/>
        </w:rPr>
        <w:t xml:space="preserve">В лагерь зачисляются дети </w:t>
      </w:r>
      <w:r w:rsidR="00914494">
        <w:rPr>
          <w:sz w:val="28"/>
        </w:rPr>
        <w:t xml:space="preserve">школьного возраста с </w:t>
      </w:r>
      <w:r>
        <w:rPr>
          <w:sz w:val="28"/>
        </w:rPr>
        <w:t>6</w:t>
      </w:r>
      <w:r w:rsidR="00DB1C0C">
        <w:rPr>
          <w:sz w:val="28"/>
        </w:rPr>
        <w:t>,5</w:t>
      </w:r>
      <w:r>
        <w:rPr>
          <w:sz w:val="28"/>
        </w:rPr>
        <w:t xml:space="preserve"> лет до 17 лет включительно, проживающие на территории </w:t>
      </w:r>
      <w:r w:rsidR="00914494">
        <w:rPr>
          <w:sz w:val="28"/>
        </w:rPr>
        <w:t xml:space="preserve">Архангельской области, в том числе </w:t>
      </w:r>
      <w:r>
        <w:rPr>
          <w:sz w:val="28"/>
        </w:rPr>
        <w:t>город</w:t>
      </w:r>
      <w:r w:rsidR="009318FB">
        <w:rPr>
          <w:sz w:val="28"/>
        </w:rPr>
        <w:t>ского округа Архангельской области «Город</w:t>
      </w:r>
      <w:r>
        <w:rPr>
          <w:sz w:val="28"/>
        </w:rPr>
        <w:t xml:space="preserve"> </w:t>
      </w:r>
      <w:r w:rsidR="00DB1C0C">
        <w:rPr>
          <w:sz w:val="28"/>
        </w:rPr>
        <w:t>Коряжм</w:t>
      </w:r>
      <w:r w:rsidR="00004E75">
        <w:rPr>
          <w:sz w:val="28"/>
        </w:rPr>
        <w:t>а</w:t>
      </w:r>
      <w:r w:rsidR="009318FB">
        <w:rPr>
          <w:sz w:val="28"/>
        </w:rPr>
        <w:t>»</w:t>
      </w:r>
      <w:r w:rsidR="00004E75">
        <w:rPr>
          <w:sz w:val="28"/>
        </w:rPr>
        <w:t xml:space="preserve">, </w:t>
      </w:r>
      <w:r w:rsidR="0033723E">
        <w:rPr>
          <w:sz w:val="28"/>
        </w:rPr>
        <w:t xml:space="preserve">дети </w:t>
      </w:r>
      <w:r w:rsidR="00914494">
        <w:rPr>
          <w:sz w:val="28"/>
        </w:rPr>
        <w:t>из других субъектов Российской Федерации.</w:t>
      </w:r>
      <w:r>
        <w:rPr>
          <w:sz w:val="28"/>
        </w:rPr>
        <w:t xml:space="preserve"> </w:t>
      </w:r>
    </w:p>
    <w:p w14:paraId="1DF1C4EC" w14:textId="77777777" w:rsidR="008C7748" w:rsidRDefault="008F25FD">
      <w:pPr>
        <w:pStyle w:val="a4"/>
        <w:numPr>
          <w:ilvl w:val="1"/>
          <w:numId w:val="6"/>
        </w:numPr>
        <w:tabs>
          <w:tab w:val="left" w:pos="1578"/>
        </w:tabs>
        <w:ind w:right="120" w:firstLine="707"/>
        <w:rPr>
          <w:sz w:val="28"/>
        </w:rPr>
      </w:pPr>
      <w:r>
        <w:rPr>
          <w:sz w:val="28"/>
        </w:rPr>
        <w:t>В своей деятельности лагерь руководствуется федеральными законами, нормативными правовыми документами Президента Российской Федерации и Правительства Российской Федерации, федеральных органов государственной власти и органов государственной власти субъектов Российской Федерации, настоящим Положением, уставом школы, локальными документами лагеря.</w:t>
      </w:r>
    </w:p>
    <w:p w14:paraId="5F1C4895" w14:textId="6B3FBBB8" w:rsidR="008C7748" w:rsidRDefault="008F25FD">
      <w:pPr>
        <w:pStyle w:val="a4"/>
        <w:numPr>
          <w:ilvl w:val="1"/>
          <w:numId w:val="6"/>
        </w:numPr>
        <w:tabs>
          <w:tab w:val="left" w:pos="1578"/>
        </w:tabs>
        <w:ind w:right="123" w:firstLine="707"/>
        <w:rPr>
          <w:sz w:val="28"/>
        </w:rPr>
      </w:pPr>
      <w:r>
        <w:rPr>
          <w:sz w:val="28"/>
        </w:rPr>
        <w:t>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</w:t>
      </w:r>
      <w:r w:rsidR="00764117">
        <w:rPr>
          <w:spacing w:val="78"/>
          <w:w w:val="150"/>
          <w:sz w:val="28"/>
        </w:rPr>
        <w:t xml:space="preserve"> </w:t>
      </w:r>
      <w:r>
        <w:rPr>
          <w:sz w:val="28"/>
        </w:rPr>
        <w:t>самоуправления</w:t>
      </w:r>
      <w:r w:rsidR="00764117">
        <w:rPr>
          <w:spacing w:val="77"/>
          <w:w w:val="150"/>
          <w:sz w:val="28"/>
        </w:rPr>
        <w:t xml:space="preserve"> </w:t>
      </w:r>
      <w:r>
        <w:rPr>
          <w:sz w:val="28"/>
        </w:rPr>
        <w:t>в</w:t>
      </w:r>
      <w:r w:rsidR="00764117">
        <w:rPr>
          <w:spacing w:val="77"/>
          <w:w w:val="150"/>
          <w:sz w:val="28"/>
        </w:rPr>
        <w:t xml:space="preserve"> </w:t>
      </w:r>
      <w:r>
        <w:rPr>
          <w:sz w:val="28"/>
        </w:rPr>
        <w:t>рамках</w:t>
      </w:r>
      <w:r w:rsidR="00764117">
        <w:rPr>
          <w:spacing w:val="77"/>
          <w:w w:val="150"/>
          <w:sz w:val="28"/>
        </w:rPr>
        <w:t xml:space="preserve"> </w:t>
      </w:r>
      <w:r>
        <w:rPr>
          <w:sz w:val="28"/>
        </w:rPr>
        <w:t>их</w:t>
      </w:r>
      <w:r w:rsidR="00764117">
        <w:rPr>
          <w:spacing w:val="78"/>
          <w:w w:val="150"/>
          <w:sz w:val="28"/>
        </w:rPr>
        <w:t xml:space="preserve"> </w:t>
      </w:r>
      <w:r>
        <w:rPr>
          <w:sz w:val="28"/>
        </w:rPr>
        <w:t>компетенции,</w:t>
      </w:r>
      <w:r w:rsidR="00764117">
        <w:rPr>
          <w:spacing w:val="77"/>
          <w:w w:val="150"/>
          <w:sz w:val="28"/>
        </w:rPr>
        <w:t xml:space="preserve"> </w:t>
      </w:r>
      <w:r>
        <w:rPr>
          <w:sz w:val="28"/>
        </w:rPr>
        <w:t>а</w:t>
      </w:r>
      <w:r w:rsidR="00764117">
        <w:rPr>
          <w:spacing w:val="77"/>
          <w:w w:val="150"/>
          <w:sz w:val="28"/>
        </w:rPr>
        <w:t xml:space="preserve"> </w:t>
      </w:r>
      <w:r>
        <w:rPr>
          <w:sz w:val="28"/>
        </w:rPr>
        <w:t>также с общественными организациями и объединениями.</w:t>
      </w:r>
    </w:p>
    <w:p w14:paraId="5B195478" w14:textId="77777777" w:rsidR="008C7748" w:rsidRDefault="008F25FD">
      <w:pPr>
        <w:pStyle w:val="a4"/>
        <w:numPr>
          <w:ilvl w:val="1"/>
          <w:numId w:val="6"/>
        </w:numPr>
        <w:tabs>
          <w:tab w:val="left" w:pos="1578"/>
        </w:tabs>
        <w:spacing w:line="322" w:lineRule="exact"/>
        <w:ind w:left="1578"/>
        <w:rPr>
          <w:sz w:val="28"/>
        </w:rPr>
      </w:pPr>
      <w:r>
        <w:rPr>
          <w:sz w:val="28"/>
        </w:rPr>
        <w:t>Цель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лагеря:</w:t>
      </w:r>
    </w:p>
    <w:p w14:paraId="75CA5F59" w14:textId="77777777" w:rsidR="008C7748" w:rsidRDefault="008F25FD">
      <w:pPr>
        <w:pStyle w:val="a3"/>
        <w:ind w:right="126"/>
      </w:pPr>
      <w:r>
        <w:t>цель: создание необходимых условий для отдыха детей, охраны и укрепления их здоровья, рационального использования каникулярного времени детей, формирования у них общей культуры и навыков здорового образа жизни.</w:t>
      </w:r>
    </w:p>
    <w:p w14:paraId="6FB8DEC7" w14:textId="77777777" w:rsidR="008C7748" w:rsidRDefault="008F25FD">
      <w:pPr>
        <w:pStyle w:val="a3"/>
        <w:spacing w:line="322" w:lineRule="exact"/>
        <w:ind w:left="870" w:firstLine="0"/>
        <w:jc w:val="left"/>
      </w:pPr>
      <w:r>
        <w:rPr>
          <w:spacing w:val="-2"/>
        </w:rPr>
        <w:t>задачи:</w:t>
      </w:r>
    </w:p>
    <w:p w14:paraId="22476577" w14:textId="77777777" w:rsidR="008C7748" w:rsidRDefault="008F25FD">
      <w:pPr>
        <w:pStyle w:val="a4"/>
        <w:numPr>
          <w:ilvl w:val="0"/>
          <w:numId w:val="5"/>
        </w:numPr>
        <w:tabs>
          <w:tab w:val="left" w:pos="1139"/>
        </w:tabs>
        <w:ind w:right="127" w:firstLine="707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80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8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и психологического здоровья детей, организация активного отдыха детей;</w:t>
      </w:r>
    </w:p>
    <w:p w14:paraId="280C52BC" w14:textId="77777777" w:rsidR="008C7748" w:rsidRDefault="008F25FD">
      <w:pPr>
        <w:pStyle w:val="a4"/>
        <w:numPr>
          <w:ilvl w:val="0"/>
          <w:numId w:val="5"/>
        </w:numPr>
        <w:tabs>
          <w:tab w:val="left" w:pos="1074"/>
        </w:tabs>
        <w:ind w:right="129" w:firstLine="707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3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жизни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5"/>
          <w:sz w:val="28"/>
        </w:rPr>
        <w:t xml:space="preserve"> </w:t>
      </w:r>
      <w:r>
        <w:rPr>
          <w:sz w:val="28"/>
        </w:rPr>
        <w:t>детей</w:t>
      </w:r>
      <w:r>
        <w:rPr>
          <w:spacing w:val="35"/>
          <w:sz w:val="28"/>
        </w:rPr>
        <w:t xml:space="preserve"> </w:t>
      </w: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организации отдыха детей;</w:t>
      </w:r>
    </w:p>
    <w:p w14:paraId="7BCEBB3A" w14:textId="77777777" w:rsidR="008C7748" w:rsidRDefault="008F25FD">
      <w:pPr>
        <w:pStyle w:val="a4"/>
        <w:numPr>
          <w:ilvl w:val="0"/>
          <w:numId w:val="5"/>
        </w:numPr>
        <w:tabs>
          <w:tab w:val="left" w:pos="1193"/>
          <w:tab w:val="left" w:pos="1194"/>
          <w:tab w:val="left" w:pos="2491"/>
          <w:tab w:val="left" w:pos="3695"/>
          <w:tab w:val="left" w:pos="4336"/>
          <w:tab w:val="left" w:pos="5963"/>
          <w:tab w:val="left" w:pos="7430"/>
          <w:tab w:val="left" w:pos="8323"/>
          <w:tab w:val="left" w:pos="8678"/>
        </w:tabs>
        <w:ind w:right="121" w:firstLine="707"/>
        <w:jc w:val="left"/>
        <w:rPr>
          <w:sz w:val="28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социальной</w:t>
      </w:r>
      <w:r>
        <w:rPr>
          <w:sz w:val="28"/>
        </w:rPr>
        <w:tab/>
      </w:r>
      <w:r>
        <w:rPr>
          <w:spacing w:val="-2"/>
          <w:sz w:val="28"/>
        </w:rPr>
        <w:t>адаптации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учетом </w:t>
      </w:r>
      <w:r>
        <w:rPr>
          <w:sz w:val="28"/>
        </w:rPr>
        <w:t>возрастных особенностей;</w:t>
      </w:r>
    </w:p>
    <w:p w14:paraId="44F1A478" w14:textId="77777777" w:rsidR="008C7748" w:rsidRDefault="008F25FD">
      <w:pPr>
        <w:pStyle w:val="a4"/>
        <w:numPr>
          <w:ilvl w:val="0"/>
          <w:numId w:val="5"/>
        </w:numPr>
        <w:tabs>
          <w:tab w:val="left" w:pos="1084"/>
        </w:tabs>
        <w:ind w:right="126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4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волевых качеств, патриотическое воспитание;</w:t>
      </w:r>
    </w:p>
    <w:p w14:paraId="053F67F0" w14:textId="77777777" w:rsidR="008C7748" w:rsidRDefault="008C7748">
      <w:pPr>
        <w:rPr>
          <w:sz w:val="28"/>
        </w:rPr>
        <w:sectPr w:rsidR="008C7748">
          <w:type w:val="continuous"/>
          <w:pgSz w:w="11910" w:h="16840"/>
          <w:pgMar w:top="80" w:right="720" w:bottom="280" w:left="1540" w:header="720" w:footer="720" w:gutter="0"/>
          <w:cols w:space="720"/>
        </w:sectPr>
      </w:pPr>
    </w:p>
    <w:p w14:paraId="6C831B95" w14:textId="77777777" w:rsidR="008C7748" w:rsidRDefault="008F25FD">
      <w:pPr>
        <w:pStyle w:val="a4"/>
        <w:numPr>
          <w:ilvl w:val="0"/>
          <w:numId w:val="5"/>
        </w:numPr>
        <w:tabs>
          <w:tab w:val="left" w:pos="1034"/>
        </w:tabs>
        <w:spacing w:before="67"/>
        <w:ind w:left="1033" w:hanging="164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7CC60236" w14:textId="77777777" w:rsidR="008C7748" w:rsidRDefault="008F25FD">
      <w:pPr>
        <w:pStyle w:val="a4"/>
        <w:numPr>
          <w:ilvl w:val="0"/>
          <w:numId w:val="5"/>
        </w:numPr>
        <w:tabs>
          <w:tab w:val="left" w:pos="1091"/>
        </w:tabs>
        <w:spacing w:before="3"/>
        <w:ind w:right="121" w:firstLine="707"/>
        <w:rPr>
          <w:sz w:val="28"/>
        </w:rPr>
      </w:pPr>
      <w:r>
        <w:rPr>
          <w:sz w:val="28"/>
        </w:rPr>
        <w:t>развитие перспективных инновационных форм организации отдыха детей, в том числе по месту жительства.</w:t>
      </w:r>
    </w:p>
    <w:p w14:paraId="534FBEC9" w14:textId="77777777" w:rsidR="008C7748" w:rsidRDefault="008F25FD">
      <w:pPr>
        <w:pStyle w:val="a4"/>
        <w:numPr>
          <w:ilvl w:val="1"/>
          <w:numId w:val="6"/>
        </w:numPr>
        <w:tabs>
          <w:tab w:val="left" w:pos="1578"/>
        </w:tabs>
        <w:ind w:right="119" w:firstLine="707"/>
        <w:rPr>
          <w:sz w:val="28"/>
        </w:rPr>
      </w:pPr>
      <w:r>
        <w:rPr>
          <w:sz w:val="28"/>
        </w:rPr>
        <w:t>Лагерь с дневным пребыванием детей осуществляет оздоровительную и (или) образовательную деятельность. Лагерь вправе осуществлять иную деятельность, если такая деятельность соответствует целям его создания. Право на осуществление в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14:paraId="355717E3" w14:textId="77777777" w:rsidR="008C7748" w:rsidRDefault="008F25FD">
      <w:pPr>
        <w:pStyle w:val="a4"/>
        <w:numPr>
          <w:ilvl w:val="1"/>
          <w:numId w:val="6"/>
        </w:numPr>
        <w:tabs>
          <w:tab w:val="left" w:pos="1578"/>
        </w:tabs>
        <w:ind w:right="123" w:firstLine="707"/>
        <w:rPr>
          <w:sz w:val="28"/>
        </w:rPr>
      </w:pPr>
      <w:r>
        <w:rPr>
          <w:sz w:val="28"/>
        </w:rPr>
        <w:t>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лагеря.</w:t>
      </w:r>
    </w:p>
    <w:p w14:paraId="693C2466" w14:textId="77777777" w:rsidR="008C7748" w:rsidRDefault="008F25FD">
      <w:pPr>
        <w:pStyle w:val="a4"/>
        <w:numPr>
          <w:ilvl w:val="1"/>
          <w:numId w:val="6"/>
        </w:numPr>
        <w:tabs>
          <w:tab w:val="left" w:pos="1578"/>
        </w:tabs>
        <w:ind w:right="121" w:firstLine="707"/>
        <w:rPr>
          <w:sz w:val="28"/>
        </w:rPr>
      </w:pPr>
      <w:r>
        <w:rPr>
          <w:sz w:val="28"/>
        </w:rPr>
        <w:t>Финансовое обеспечение деятельности лагеря осуществляется в установленном законодательством Российской Федерации порядке.</w:t>
      </w:r>
    </w:p>
    <w:p w14:paraId="434D3B17" w14:textId="77777777" w:rsidR="008C7748" w:rsidRPr="00474E29" w:rsidRDefault="008F25FD">
      <w:pPr>
        <w:pStyle w:val="a4"/>
        <w:numPr>
          <w:ilvl w:val="1"/>
          <w:numId w:val="6"/>
        </w:numPr>
        <w:tabs>
          <w:tab w:val="left" w:pos="1578"/>
        </w:tabs>
        <w:ind w:right="123" w:firstLine="707"/>
        <w:rPr>
          <w:sz w:val="28"/>
        </w:rPr>
      </w:pPr>
      <w:r>
        <w:rPr>
          <w:sz w:val="28"/>
        </w:rPr>
        <w:t>Непосредственное общее руководство лагерем осуществляет начальник лагеря,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руководителя школы на срок, необходимый для подготовки и проведения смены </w:t>
      </w:r>
      <w:r>
        <w:rPr>
          <w:spacing w:val="-2"/>
          <w:sz w:val="28"/>
        </w:rPr>
        <w:t>лагеря.</w:t>
      </w:r>
    </w:p>
    <w:p w14:paraId="35570A8B" w14:textId="249F2FBA" w:rsidR="00474E29" w:rsidRDefault="00474E29">
      <w:pPr>
        <w:pStyle w:val="a4"/>
        <w:numPr>
          <w:ilvl w:val="1"/>
          <w:numId w:val="6"/>
        </w:numPr>
        <w:tabs>
          <w:tab w:val="left" w:pos="1578"/>
        </w:tabs>
        <w:ind w:right="123" w:firstLine="707"/>
        <w:rPr>
          <w:sz w:val="28"/>
        </w:rPr>
      </w:pPr>
      <w:r>
        <w:rPr>
          <w:spacing w:val="-2"/>
          <w:sz w:val="28"/>
        </w:rPr>
        <w:t>Настоящее Положение является локальным нормативным актом, утверждается приказом директора школы. Все изменения и дополнения, вносимые в настоящее Положение, оформляются в письменном виде в соответствии с действующим законодательством. Положение принимается на неопределенный срок.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04E0B9A0" w14:textId="77777777" w:rsidR="008C7748" w:rsidRDefault="008F25FD">
      <w:pPr>
        <w:pStyle w:val="a4"/>
        <w:numPr>
          <w:ilvl w:val="0"/>
          <w:numId w:val="7"/>
        </w:numPr>
        <w:tabs>
          <w:tab w:val="left" w:pos="1936"/>
        </w:tabs>
        <w:spacing w:before="5" w:line="319" w:lineRule="exact"/>
        <w:ind w:left="1935" w:hanging="373"/>
        <w:jc w:val="both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отдыха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оздоровления</w:t>
      </w:r>
      <w:r>
        <w:rPr>
          <w:b/>
          <w:spacing w:val="17"/>
          <w:sz w:val="28"/>
        </w:rPr>
        <w:t xml:space="preserve"> </w:t>
      </w:r>
      <w:r>
        <w:rPr>
          <w:b/>
          <w:spacing w:val="-2"/>
          <w:sz w:val="28"/>
        </w:rPr>
        <w:t>обучающихся</w:t>
      </w:r>
    </w:p>
    <w:p w14:paraId="3C3DE18D" w14:textId="7D4B395A" w:rsidR="008C7748" w:rsidRDefault="008F25FD">
      <w:pPr>
        <w:pStyle w:val="a4"/>
        <w:numPr>
          <w:ilvl w:val="1"/>
          <w:numId w:val="4"/>
        </w:numPr>
        <w:tabs>
          <w:tab w:val="left" w:pos="1578"/>
        </w:tabs>
        <w:ind w:right="120" w:firstLine="707"/>
        <w:rPr>
          <w:sz w:val="28"/>
        </w:rPr>
      </w:pPr>
      <w:r>
        <w:rPr>
          <w:sz w:val="28"/>
        </w:rPr>
        <w:t xml:space="preserve">Организация отдыха детей осуществляется на основе разработанной и утвержденной приказом директора учреждения </w:t>
      </w:r>
      <w:r w:rsidR="0041598E">
        <w:rPr>
          <w:sz w:val="28"/>
        </w:rPr>
        <w:t xml:space="preserve">рабочей </w:t>
      </w:r>
      <w:r>
        <w:rPr>
          <w:sz w:val="28"/>
        </w:rPr>
        <w:t>программы</w:t>
      </w:r>
      <w:r w:rsidR="0041598E">
        <w:rPr>
          <w:sz w:val="28"/>
        </w:rPr>
        <w:t xml:space="preserve"> воспитания для организации отдыха детей и их оздоровления в лагере дневного пребывания и </w:t>
      </w:r>
      <w:r w:rsidR="001833DA">
        <w:rPr>
          <w:sz w:val="28"/>
        </w:rPr>
        <w:t>календарным планом воспитательной работы. Программа формируется в зависимости от тематики смены, интересов детей, воспитательных задач пришкольного лагеря.</w:t>
      </w:r>
    </w:p>
    <w:p w14:paraId="3E242CE3" w14:textId="0CBAA94C" w:rsidR="008C7748" w:rsidRDefault="0041598E" w:rsidP="0041598E">
      <w:pPr>
        <w:pStyle w:val="a4"/>
        <w:numPr>
          <w:ilvl w:val="1"/>
          <w:numId w:val="4"/>
        </w:numPr>
        <w:tabs>
          <w:tab w:val="left" w:pos="1034"/>
        </w:tabs>
        <w:ind w:firstLine="689"/>
        <w:rPr>
          <w:sz w:val="28"/>
        </w:rPr>
      </w:pPr>
      <w:r>
        <w:rPr>
          <w:sz w:val="28"/>
        </w:rPr>
        <w:t>Содержание, виды и формы воспитательной деятельности представлены в соответствующих модулях</w:t>
      </w:r>
      <w:r w:rsidR="00A572FD">
        <w:rPr>
          <w:spacing w:val="-2"/>
          <w:sz w:val="28"/>
        </w:rPr>
        <w:t>, отраженных в рабочей программе воспитания.</w:t>
      </w:r>
    </w:p>
    <w:p w14:paraId="0CDAC720" w14:textId="77777777" w:rsidR="008C7748" w:rsidRDefault="008F25FD">
      <w:pPr>
        <w:pStyle w:val="a4"/>
        <w:numPr>
          <w:ilvl w:val="1"/>
          <w:numId w:val="4"/>
        </w:numPr>
        <w:tabs>
          <w:tab w:val="left" w:pos="1578"/>
        </w:tabs>
        <w:ind w:right="118" w:firstLine="707"/>
        <w:rPr>
          <w:sz w:val="28"/>
        </w:rPr>
      </w:pPr>
      <w:r>
        <w:rPr>
          <w:sz w:val="28"/>
        </w:rPr>
        <w:t>Деятельность детей во время проведения лагерной смены осуществляется в разновозрастных группах (отрядах), в зависимости от направленности (тематики) программ смен лагеря, интересов детей, образовательных и воспитательных задач. Наполняемость группы (отряда) составляет не более 25 человек.</w:t>
      </w:r>
    </w:p>
    <w:p w14:paraId="4015D51E" w14:textId="77777777" w:rsidR="008C7748" w:rsidRDefault="008F25FD" w:rsidP="0041598E">
      <w:pPr>
        <w:pStyle w:val="a4"/>
        <w:numPr>
          <w:ilvl w:val="1"/>
          <w:numId w:val="4"/>
        </w:numPr>
        <w:tabs>
          <w:tab w:val="left" w:pos="1578"/>
        </w:tabs>
        <w:spacing w:line="242" w:lineRule="auto"/>
        <w:ind w:right="126" w:firstLine="707"/>
        <w:rPr>
          <w:sz w:val="28"/>
        </w:rPr>
      </w:pPr>
      <w:r>
        <w:rPr>
          <w:sz w:val="28"/>
        </w:rPr>
        <w:t>В приоритетном порядке отдыхом и оздоровлением обеспечиваются дети следующих категорий:</w:t>
      </w:r>
    </w:p>
    <w:p w14:paraId="4CBE8BEA" w14:textId="579761EB" w:rsidR="008C7748" w:rsidRDefault="008F25FD" w:rsidP="0041598E">
      <w:pPr>
        <w:pStyle w:val="a4"/>
        <w:numPr>
          <w:ilvl w:val="0"/>
          <w:numId w:val="5"/>
        </w:numPr>
        <w:tabs>
          <w:tab w:val="left" w:pos="1247"/>
        </w:tabs>
        <w:ind w:right="123" w:firstLine="707"/>
        <w:rPr>
          <w:sz w:val="28"/>
        </w:rPr>
      </w:pPr>
      <w:r>
        <w:rPr>
          <w:sz w:val="28"/>
        </w:rPr>
        <w:t>дети</w:t>
      </w:r>
      <w:r w:rsidR="0041598E">
        <w:rPr>
          <w:sz w:val="28"/>
        </w:rPr>
        <w:t xml:space="preserve"> граждан, участвующих (участвовавших) в СВО;</w:t>
      </w:r>
    </w:p>
    <w:p w14:paraId="04338A2D" w14:textId="77777777" w:rsidR="00887260" w:rsidRPr="00887260" w:rsidRDefault="008F25FD" w:rsidP="00887260">
      <w:pPr>
        <w:pStyle w:val="a4"/>
        <w:numPr>
          <w:ilvl w:val="0"/>
          <w:numId w:val="5"/>
        </w:numPr>
        <w:tabs>
          <w:tab w:val="left" w:pos="1034"/>
        </w:tabs>
        <w:ind w:left="1033" w:hanging="164"/>
        <w:rPr>
          <w:sz w:val="28"/>
        </w:rPr>
      </w:pPr>
      <w:r>
        <w:rPr>
          <w:sz w:val="28"/>
        </w:rPr>
        <w:t>дети,</w:t>
      </w:r>
      <w:r>
        <w:rPr>
          <w:spacing w:val="1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18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5"/>
          <w:sz w:val="28"/>
        </w:rPr>
        <w:t xml:space="preserve"> </w:t>
      </w:r>
      <w:r w:rsidR="00887260">
        <w:rPr>
          <w:spacing w:val="-2"/>
          <w:sz w:val="28"/>
        </w:rPr>
        <w:t>ситуации.</w:t>
      </w:r>
    </w:p>
    <w:p w14:paraId="06953B7E" w14:textId="03504D2C" w:rsidR="008C7748" w:rsidRPr="00887260" w:rsidRDefault="008F25FD" w:rsidP="00887260">
      <w:pPr>
        <w:pStyle w:val="a4"/>
        <w:numPr>
          <w:ilvl w:val="1"/>
          <w:numId w:val="4"/>
        </w:numPr>
        <w:tabs>
          <w:tab w:val="left" w:pos="1034"/>
        </w:tabs>
        <w:ind w:firstLine="689"/>
        <w:rPr>
          <w:sz w:val="28"/>
        </w:rPr>
      </w:pPr>
      <w:bookmarkStart w:id="0" w:name="_GoBack"/>
      <w:bookmarkEnd w:id="0"/>
      <w:r w:rsidRPr="00887260">
        <w:rPr>
          <w:sz w:val="28"/>
        </w:rPr>
        <w:t xml:space="preserve">Дети </w:t>
      </w:r>
      <w:r w:rsidR="00A572FD" w:rsidRPr="00887260">
        <w:rPr>
          <w:sz w:val="28"/>
        </w:rPr>
        <w:t>принимаются</w:t>
      </w:r>
      <w:r w:rsidRPr="00887260">
        <w:rPr>
          <w:sz w:val="28"/>
        </w:rPr>
        <w:t xml:space="preserve"> в лагерь при отсутствии медицинских </w:t>
      </w:r>
      <w:r w:rsidRPr="00887260">
        <w:rPr>
          <w:spacing w:val="-2"/>
          <w:sz w:val="28"/>
        </w:rPr>
        <w:lastRenderedPageBreak/>
        <w:t>противопоказаний.</w:t>
      </w:r>
    </w:p>
    <w:p w14:paraId="2618133D" w14:textId="3DF10502" w:rsidR="008C7748" w:rsidRPr="006E712A" w:rsidRDefault="008F25FD">
      <w:pPr>
        <w:pStyle w:val="a4"/>
        <w:numPr>
          <w:ilvl w:val="1"/>
          <w:numId w:val="4"/>
        </w:numPr>
        <w:tabs>
          <w:tab w:val="left" w:pos="1578"/>
        </w:tabs>
        <w:ind w:right="120" w:firstLine="707"/>
        <w:rPr>
          <w:sz w:val="28"/>
        </w:rPr>
      </w:pPr>
      <w:r w:rsidRPr="006E712A">
        <w:rPr>
          <w:sz w:val="28"/>
        </w:rPr>
        <w:t>В лагере обеспечен доступ детей-инвалидов и детей с ограниченными возможностями здоровья к объектам социальной, инженерной и транспортной инфраструктуры лагеря и предоставляемым услугам, в том числе созданы специальные условия для получения указанными лицами образования по реализуемым в лагере образовательным программам.</w:t>
      </w:r>
    </w:p>
    <w:p w14:paraId="04A6C310" w14:textId="58B29494" w:rsidR="008C7748" w:rsidRDefault="008F25FD">
      <w:pPr>
        <w:pStyle w:val="a4"/>
        <w:numPr>
          <w:ilvl w:val="1"/>
          <w:numId w:val="4"/>
        </w:numPr>
        <w:tabs>
          <w:tab w:val="left" w:pos="1578"/>
        </w:tabs>
        <w:ind w:right="121" w:firstLine="707"/>
        <w:rPr>
          <w:sz w:val="28"/>
        </w:rPr>
      </w:pPr>
      <w:r>
        <w:rPr>
          <w:sz w:val="28"/>
        </w:rPr>
        <w:t>Пребывание детей в лагере регулируется законод</w:t>
      </w:r>
      <w:r w:rsidR="00A572FD">
        <w:rPr>
          <w:sz w:val="28"/>
        </w:rPr>
        <w:t>ат</w:t>
      </w:r>
      <w:r w:rsidR="005B296E">
        <w:rPr>
          <w:sz w:val="28"/>
        </w:rPr>
        <w:t>ельством Российской Федерации.</w:t>
      </w:r>
    </w:p>
    <w:p w14:paraId="643031FE" w14:textId="7C023166" w:rsidR="008308B3" w:rsidRDefault="008308B3">
      <w:pPr>
        <w:pStyle w:val="a4"/>
        <w:numPr>
          <w:ilvl w:val="1"/>
          <w:numId w:val="4"/>
        </w:numPr>
        <w:tabs>
          <w:tab w:val="left" w:pos="1578"/>
        </w:tabs>
        <w:ind w:right="121" w:firstLine="707"/>
        <w:rPr>
          <w:sz w:val="28"/>
        </w:rPr>
      </w:pPr>
      <w:r>
        <w:rPr>
          <w:sz w:val="28"/>
        </w:rPr>
        <w:t>Условия пребывания детей в пришкольном лагере, размещения, устройства содержания и организации работы приш</w:t>
      </w:r>
      <w:r w:rsidR="00125F2D">
        <w:rPr>
          <w:sz w:val="28"/>
        </w:rPr>
        <w:t xml:space="preserve">кольного лагеря обеспечиваются </w:t>
      </w:r>
      <w:r>
        <w:rPr>
          <w:sz w:val="28"/>
        </w:rPr>
        <w:t>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14:paraId="0C95DD43" w14:textId="318EB9EF" w:rsidR="008C7748" w:rsidRPr="006E712A" w:rsidRDefault="008F25FD">
      <w:pPr>
        <w:pStyle w:val="a4"/>
        <w:numPr>
          <w:ilvl w:val="1"/>
          <w:numId w:val="4"/>
        </w:numPr>
        <w:tabs>
          <w:tab w:val="left" w:pos="1578"/>
        </w:tabs>
        <w:ind w:right="118" w:firstLine="707"/>
        <w:rPr>
          <w:sz w:val="28"/>
        </w:rPr>
      </w:pPr>
      <w:r w:rsidRPr="006E712A">
        <w:rPr>
          <w:sz w:val="28"/>
        </w:rPr>
        <w:t>Порядок оплаты расходов на организацию отдыха и</w:t>
      </w:r>
      <w:r w:rsidR="00125F2D">
        <w:rPr>
          <w:spacing w:val="80"/>
          <w:sz w:val="28"/>
        </w:rPr>
        <w:t xml:space="preserve"> </w:t>
      </w:r>
      <w:r w:rsidRPr="006E712A">
        <w:rPr>
          <w:sz w:val="28"/>
        </w:rPr>
        <w:t>оздоровления детей производится в соответствии с постановлением администрации город</w:t>
      </w:r>
      <w:r w:rsidR="00C556FD" w:rsidRPr="006E712A">
        <w:rPr>
          <w:sz w:val="28"/>
        </w:rPr>
        <w:t xml:space="preserve">ского округа Архангельской области «Город </w:t>
      </w:r>
      <w:r w:rsidR="008B2742" w:rsidRPr="006E712A">
        <w:rPr>
          <w:sz w:val="28"/>
        </w:rPr>
        <w:t>Коряжм</w:t>
      </w:r>
      <w:r w:rsidR="00C556FD" w:rsidRPr="006E712A">
        <w:rPr>
          <w:sz w:val="28"/>
        </w:rPr>
        <w:t>а»</w:t>
      </w:r>
      <w:r w:rsidRPr="006E712A">
        <w:rPr>
          <w:sz w:val="28"/>
        </w:rPr>
        <w:t>.</w:t>
      </w:r>
    </w:p>
    <w:p w14:paraId="6C55F967" w14:textId="07689AE2" w:rsidR="008C7748" w:rsidRPr="006E712A" w:rsidRDefault="008F25FD">
      <w:pPr>
        <w:pStyle w:val="a4"/>
        <w:numPr>
          <w:ilvl w:val="1"/>
          <w:numId w:val="4"/>
        </w:numPr>
        <w:tabs>
          <w:tab w:val="left" w:pos="1578"/>
        </w:tabs>
        <w:ind w:right="119" w:firstLine="707"/>
        <w:rPr>
          <w:sz w:val="28"/>
        </w:rPr>
      </w:pPr>
      <w:r w:rsidRPr="006E712A">
        <w:rPr>
          <w:sz w:val="28"/>
        </w:rPr>
        <w:t>Размер родительской платы за питание в лагере устанавливается постановлением администрации</w:t>
      </w:r>
      <w:r w:rsidR="005111E1">
        <w:rPr>
          <w:sz w:val="28"/>
        </w:rPr>
        <w:t xml:space="preserve"> городского округа Архангельской области «Город Коряжма»</w:t>
      </w:r>
      <w:r w:rsidRPr="006E712A">
        <w:rPr>
          <w:sz w:val="28"/>
        </w:rPr>
        <w:t xml:space="preserve">. </w:t>
      </w:r>
      <w:r w:rsidR="005111E1">
        <w:rPr>
          <w:sz w:val="28"/>
        </w:rPr>
        <w:t>На бесплатное посещение лагеря имеют право дети, перечисленные в постановлении. Дети из других субъектов РФ оплачивают путевку в полном объеме.</w:t>
      </w:r>
    </w:p>
    <w:p w14:paraId="394DC8BF" w14:textId="77777777" w:rsidR="008C7748" w:rsidRDefault="008F25FD">
      <w:pPr>
        <w:pStyle w:val="a4"/>
        <w:numPr>
          <w:ilvl w:val="1"/>
          <w:numId w:val="4"/>
        </w:numPr>
        <w:tabs>
          <w:tab w:val="left" w:pos="1578"/>
        </w:tabs>
        <w:ind w:right="119" w:firstLine="707"/>
        <w:rPr>
          <w:sz w:val="28"/>
        </w:rPr>
      </w:pPr>
      <w:r w:rsidRPr="006E712A">
        <w:rPr>
          <w:sz w:val="28"/>
        </w:rPr>
        <w:t>Кадровое обеспечение</w:t>
      </w:r>
      <w:r>
        <w:rPr>
          <w:sz w:val="28"/>
        </w:rPr>
        <w:t xml:space="preserve"> организации отдыха и оздоровления детей осуществляется директором учреждения в соответствии с утвержденным штатным расписанием.</w:t>
      </w:r>
    </w:p>
    <w:p w14:paraId="781B299D" w14:textId="77777777" w:rsidR="008C7748" w:rsidRDefault="008F25FD">
      <w:pPr>
        <w:pStyle w:val="a4"/>
        <w:numPr>
          <w:ilvl w:val="1"/>
          <w:numId w:val="4"/>
        </w:numPr>
        <w:tabs>
          <w:tab w:val="left" w:pos="1578"/>
        </w:tabs>
        <w:ind w:right="119" w:firstLine="707"/>
        <w:rPr>
          <w:sz w:val="28"/>
        </w:rPr>
      </w:pPr>
      <w:r>
        <w:rPr>
          <w:sz w:val="28"/>
        </w:rPr>
        <w:t>К работе в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</w:t>
      </w:r>
      <w:r>
        <w:rPr>
          <w:spacing w:val="-2"/>
          <w:sz w:val="28"/>
        </w:rPr>
        <w:t xml:space="preserve"> </w:t>
      </w:r>
      <w:hyperlink r:id="rId6" w:anchor="block_3000">
        <w:r>
          <w:rPr>
            <w:sz w:val="28"/>
          </w:rPr>
          <w:t>Порядком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утвержденным </w:t>
      </w:r>
      <w:hyperlink r:id="rId7">
        <w:r>
          <w:rPr>
            <w:sz w:val="28"/>
          </w:rPr>
          <w:t>приказом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 социального</w:t>
      </w:r>
      <w:r>
        <w:rPr>
          <w:spacing w:val="5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2"/>
          <w:sz w:val="28"/>
        </w:rPr>
        <w:t xml:space="preserve"> </w:t>
      </w:r>
      <w:r>
        <w:rPr>
          <w:sz w:val="28"/>
        </w:rPr>
        <w:t>от</w:t>
      </w:r>
      <w:r>
        <w:rPr>
          <w:spacing w:val="49"/>
          <w:sz w:val="28"/>
        </w:rPr>
        <w:t xml:space="preserve"> </w:t>
      </w:r>
      <w:r>
        <w:rPr>
          <w:sz w:val="28"/>
        </w:rPr>
        <w:t>12</w:t>
      </w:r>
      <w:r>
        <w:rPr>
          <w:spacing w:val="53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51"/>
          <w:sz w:val="28"/>
        </w:rPr>
        <w:t xml:space="preserve"> </w:t>
      </w:r>
      <w:r>
        <w:rPr>
          <w:sz w:val="28"/>
        </w:rPr>
        <w:t>2011</w:t>
      </w:r>
      <w:r>
        <w:rPr>
          <w:spacing w:val="52"/>
          <w:sz w:val="28"/>
        </w:rPr>
        <w:t xml:space="preserve"> </w:t>
      </w:r>
      <w:r>
        <w:rPr>
          <w:sz w:val="28"/>
        </w:rPr>
        <w:t>г.</w:t>
      </w:r>
      <w:r>
        <w:rPr>
          <w:spacing w:val="61"/>
          <w:sz w:val="28"/>
        </w:rPr>
        <w:t xml:space="preserve"> </w:t>
      </w:r>
      <w:r>
        <w:rPr>
          <w:spacing w:val="-2"/>
          <w:sz w:val="28"/>
        </w:rPr>
        <w:t>№302н</w:t>
      </w:r>
    </w:p>
    <w:p w14:paraId="45187142" w14:textId="77777777" w:rsidR="008C7748" w:rsidRDefault="008F25FD">
      <w:pPr>
        <w:pStyle w:val="a3"/>
        <w:ind w:right="119" w:firstLine="0"/>
      </w:pPr>
      <w:r>
        <w:t>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</w:t>
      </w:r>
      <w:r>
        <w:rPr>
          <w:spacing w:val="80"/>
        </w:rPr>
        <w:t xml:space="preserve">  </w:t>
      </w:r>
      <w:r>
        <w:t>Министерством</w:t>
      </w:r>
      <w:r>
        <w:rPr>
          <w:spacing w:val="80"/>
        </w:rPr>
        <w:t xml:space="preserve">  </w:t>
      </w:r>
      <w:r>
        <w:t>юстиции</w:t>
      </w:r>
      <w:r>
        <w:rPr>
          <w:spacing w:val="80"/>
        </w:rPr>
        <w:t xml:space="preserve">  </w:t>
      </w:r>
      <w:r>
        <w:t>Российской</w:t>
      </w:r>
      <w:r>
        <w:rPr>
          <w:spacing w:val="80"/>
        </w:rPr>
        <w:t xml:space="preserve">  </w:t>
      </w:r>
      <w:r>
        <w:t>Федерации</w:t>
      </w:r>
      <w:r>
        <w:rPr>
          <w:spacing w:val="80"/>
          <w:w w:val="150"/>
        </w:rPr>
        <w:t xml:space="preserve"> </w:t>
      </w:r>
      <w:r>
        <w:t xml:space="preserve">21 октября 2011 г., регистрационный №22111) с изменениями, внесенными приказами Министерства здравоохранения Российской Федерации </w:t>
      </w:r>
      <w:hyperlink r:id="rId8">
        <w:r>
          <w:t>от 15 мая</w:t>
        </w:r>
      </w:hyperlink>
      <w:r>
        <w:t xml:space="preserve"> </w:t>
      </w:r>
      <w:hyperlink r:id="rId9">
        <w:r>
          <w:t>2013 г. N</w:t>
        </w:r>
        <w:r>
          <w:rPr>
            <w:spacing w:val="-3"/>
          </w:rPr>
          <w:t xml:space="preserve"> </w:t>
        </w:r>
        <w:r>
          <w:t>296н</w:t>
        </w:r>
        <w:r>
          <w:rPr>
            <w:spacing w:val="-2"/>
          </w:rPr>
          <w:t xml:space="preserve"> </w:t>
        </w:r>
      </w:hyperlink>
      <w:r>
        <w:t>(зарегистрирован Министерством юстиции Российской Федерации</w:t>
      </w:r>
      <w:r>
        <w:rPr>
          <w:spacing w:val="11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июля</w:t>
      </w:r>
      <w:r>
        <w:rPr>
          <w:spacing w:val="10"/>
        </w:rPr>
        <w:t xml:space="preserve"> </w:t>
      </w:r>
      <w:r>
        <w:t>2013</w:t>
      </w:r>
      <w:r>
        <w:rPr>
          <w:spacing w:val="15"/>
        </w:rPr>
        <w:t xml:space="preserve"> </w:t>
      </w:r>
      <w:r>
        <w:t>г.,</w:t>
      </w:r>
      <w:r>
        <w:rPr>
          <w:spacing w:val="12"/>
        </w:rPr>
        <w:t xml:space="preserve"> </w:t>
      </w:r>
      <w:r>
        <w:t>регистрационный</w:t>
      </w:r>
      <w:r>
        <w:rPr>
          <w:spacing w:val="19"/>
        </w:rPr>
        <w:t xml:space="preserve"> </w:t>
      </w:r>
      <w:r>
        <w:t>№28970)</w:t>
      </w:r>
      <w:r>
        <w:rPr>
          <w:spacing w:val="12"/>
        </w:rPr>
        <w:t xml:space="preserve"> </w:t>
      </w:r>
      <w:r>
        <w:t>и</w:t>
      </w:r>
      <w:r>
        <w:rPr>
          <w:spacing w:val="-4"/>
        </w:rPr>
        <w:t xml:space="preserve"> </w:t>
      </w:r>
      <w:hyperlink r:id="rId10">
        <w:r>
          <w:t>от</w:t>
        </w:r>
        <w:r>
          <w:rPr>
            <w:spacing w:val="14"/>
          </w:rPr>
          <w:t xml:space="preserve"> </w:t>
        </w:r>
        <w:r>
          <w:t>5</w:t>
        </w:r>
        <w:r>
          <w:rPr>
            <w:spacing w:val="13"/>
          </w:rPr>
          <w:t xml:space="preserve"> </w:t>
        </w:r>
        <w:r>
          <w:t>декабря</w:t>
        </w:r>
        <w:r>
          <w:rPr>
            <w:spacing w:val="12"/>
          </w:rPr>
          <w:t xml:space="preserve"> </w:t>
        </w:r>
        <w:r>
          <w:t>2014</w:t>
        </w:r>
        <w:r>
          <w:rPr>
            <w:spacing w:val="14"/>
          </w:rPr>
          <w:t xml:space="preserve"> </w:t>
        </w:r>
        <w:r>
          <w:rPr>
            <w:spacing w:val="-5"/>
          </w:rPr>
          <w:t>г.</w:t>
        </w:r>
      </w:hyperlink>
    </w:p>
    <w:p w14:paraId="55BDC951" w14:textId="77777777" w:rsidR="008C7748" w:rsidRDefault="00887260">
      <w:pPr>
        <w:pStyle w:val="a3"/>
        <w:spacing w:line="322" w:lineRule="exact"/>
        <w:ind w:firstLine="0"/>
      </w:pPr>
      <w:hyperlink r:id="rId11">
        <w:r w:rsidR="008F25FD">
          <w:t>№801н</w:t>
        </w:r>
        <w:r w:rsidR="008F25FD">
          <w:rPr>
            <w:spacing w:val="-6"/>
          </w:rPr>
          <w:t xml:space="preserve"> </w:t>
        </w:r>
      </w:hyperlink>
      <w:r w:rsidR="008F25FD">
        <w:t>(зарегистрирован</w:t>
      </w:r>
      <w:r w:rsidR="008F25FD">
        <w:rPr>
          <w:spacing w:val="57"/>
          <w:w w:val="150"/>
        </w:rPr>
        <w:t xml:space="preserve"> </w:t>
      </w:r>
      <w:r w:rsidR="008F25FD">
        <w:t>Министерством</w:t>
      </w:r>
      <w:r w:rsidR="008F25FD">
        <w:rPr>
          <w:spacing w:val="57"/>
          <w:w w:val="150"/>
        </w:rPr>
        <w:t xml:space="preserve"> </w:t>
      </w:r>
      <w:r w:rsidR="008F25FD">
        <w:t>юстиции</w:t>
      </w:r>
      <w:r w:rsidR="008F25FD">
        <w:rPr>
          <w:spacing w:val="58"/>
          <w:w w:val="150"/>
        </w:rPr>
        <w:t xml:space="preserve"> </w:t>
      </w:r>
      <w:r w:rsidR="008F25FD">
        <w:t>Российской</w:t>
      </w:r>
      <w:r w:rsidR="008F25FD">
        <w:rPr>
          <w:spacing w:val="58"/>
          <w:w w:val="150"/>
        </w:rPr>
        <w:t xml:space="preserve"> </w:t>
      </w:r>
      <w:r w:rsidR="008F25FD">
        <w:rPr>
          <w:spacing w:val="-2"/>
        </w:rPr>
        <w:t>Федерации</w:t>
      </w:r>
    </w:p>
    <w:p w14:paraId="7DA235B3" w14:textId="5943FE88" w:rsidR="008C7748" w:rsidRPr="005111E1" w:rsidRDefault="008F25FD" w:rsidP="001A02E8">
      <w:pPr>
        <w:pStyle w:val="a4"/>
        <w:numPr>
          <w:ilvl w:val="0"/>
          <w:numId w:val="4"/>
        </w:numPr>
        <w:tabs>
          <w:tab w:val="left" w:pos="731"/>
        </w:tabs>
        <w:spacing w:before="67"/>
        <w:ind w:right="124" w:firstLine="0"/>
        <w:jc w:val="both"/>
        <w:rPr>
          <w:sz w:val="28"/>
        </w:rPr>
      </w:pPr>
      <w:r>
        <w:rPr>
          <w:sz w:val="28"/>
        </w:rPr>
        <w:t>февраля 2015 г., регистрационный №35848), обязательные предварительные медицинские осмотры и периодические медицинские осмотры</w:t>
      </w:r>
      <w:r w:rsidR="005111E1" w:rsidRPr="005111E1">
        <w:rPr>
          <w:spacing w:val="72"/>
          <w:sz w:val="28"/>
        </w:rPr>
        <w:t xml:space="preserve"> </w:t>
      </w:r>
      <w:r>
        <w:rPr>
          <w:sz w:val="28"/>
        </w:rPr>
        <w:t>(обследования),</w:t>
      </w:r>
      <w:r w:rsidR="005111E1">
        <w:rPr>
          <w:sz w:val="28"/>
        </w:rPr>
        <w:t xml:space="preserve"> </w:t>
      </w:r>
      <w:r>
        <w:rPr>
          <w:sz w:val="28"/>
        </w:rPr>
        <w:t>необходимые</w:t>
      </w:r>
      <w:r w:rsidR="005111E1" w:rsidRPr="005111E1">
        <w:rPr>
          <w:spacing w:val="74"/>
          <w:sz w:val="28"/>
        </w:rPr>
        <w:t xml:space="preserve"> </w:t>
      </w:r>
      <w:r>
        <w:rPr>
          <w:sz w:val="28"/>
        </w:rPr>
        <w:t>для</w:t>
      </w:r>
      <w:r w:rsidR="005111E1" w:rsidRPr="005111E1">
        <w:rPr>
          <w:spacing w:val="74"/>
          <w:sz w:val="28"/>
        </w:rPr>
        <w:t xml:space="preserve"> </w:t>
      </w:r>
      <w:r>
        <w:rPr>
          <w:sz w:val="28"/>
        </w:rPr>
        <w:t>выполнения</w:t>
      </w:r>
      <w:r w:rsidR="005111E1" w:rsidRPr="005111E1">
        <w:rPr>
          <w:spacing w:val="75"/>
          <w:sz w:val="28"/>
        </w:rPr>
        <w:t xml:space="preserve"> </w:t>
      </w:r>
      <w:r w:rsidRPr="005111E1">
        <w:rPr>
          <w:spacing w:val="-2"/>
          <w:sz w:val="28"/>
        </w:rPr>
        <w:t>работ,</w:t>
      </w:r>
      <w:r w:rsidR="005111E1" w:rsidRPr="005111E1">
        <w:rPr>
          <w:spacing w:val="-2"/>
          <w:sz w:val="28"/>
        </w:rPr>
        <w:t xml:space="preserve"> </w:t>
      </w:r>
      <w:r w:rsidRPr="005111E1">
        <w:rPr>
          <w:sz w:val="28"/>
        </w:rPr>
        <w:lastRenderedPageBreak/>
        <w:t xml:space="preserve">предусмотренных </w:t>
      </w:r>
      <w:hyperlink r:id="rId12" w:anchor="block_2018">
        <w:r w:rsidRPr="005111E1">
          <w:rPr>
            <w:sz w:val="28"/>
          </w:rPr>
          <w:t xml:space="preserve">пунктами 18 </w:t>
        </w:r>
      </w:hyperlink>
      <w:r w:rsidRPr="005111E1">
        <w:rPr>
          <w:sz w:val="28"/>
        </w:rPr>
        <w:t xml:space="preserve">и </w:t>
      </w:r>
      <w:hyperlink r:id="rId13" w:anchor="block_2019">
        <w:r w:rsidRPr="005111E1">
          <w:rPr>
            <w:sz w:val="28"/>
          </w:rPr>
          <w:t xml:space="preserve">19 </w:t>
        </w:r>
      </w:hyperlink>
      <w:r w:rsidRPr="005111E1">
        <w:rPr>
          <w:sz w:val="28"/>
        </w:rPr>
        <w:t>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14:paraId="52F306D1" w14:textId="77777777" w:rsidR="008C7748" w:rsidRDefault="008F25FD">
      <w:pPr>
        <w:pStyle w:val="a4"/>
        <w:numPr>
          <w:ilvl w:val="1"/>
          <w:numId w:val="3"/>
        </w:numPr>
        <w:tabs>
          <w:tab w:val="left" w:pos="1578"/>
        </w:tabs>
        <w:spacing w:before="2"/>
        <w:ind w:right="128" w:firstLine="707"/>
        <w:rPr>
          <w:sz w:val="28"/>
        </w:rPr>
      </w:pPr>
      <w:r>
        <w:rPr>
          <w:sz w:val="28"/>
        </w:rPr>
        <w:t>При приеме на работу в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14:paraId="50596441" w14:textId="77777777" w:rsidR="008C7748" w:rsidRDefault="008F25FD">
      <w:pPr>
        <w:pStyle w:val="a4"/>
        <w:numPr>
          <w:ilvl w:val="1"/>
          <w:numId w:val="3"/>
        </w:numPr>
        <w:tabs>
          <w:tab w:val="left" w:pos="1578"/>
        </w:tabs>
        <w:spacing w:before="1"/>
        <w:ind w:right="126" w:firstLine="707"/>
        <w:rPr>
          <w:sz w:val="28"/>
        </w:rPr>
      </w:pPr>
      <w:r>
        <w:rPr>
          <w:sz w:val="28"/>
        </w:rPr>
        <w:t>Руководитель и работники лагеря несут предусмотренную законодательством Российской Федерации ответственность за пребывание детей в лагере, их жизнь и здоровье.</w:t>
      </w:r>
    </w:p>
    <w:p w14:paraId="686960F0" w14:textId="331D6FDE" w:rsidR="00B53BC2" w:rsidRPr="00B53BC2" w:rsidRDefault="008F25FD" w:rsidP="00566A1B">
      <w:pPr>
        <w:pStyle w:val="a4"/>
        <w:widowControl/>
        <w:numPr>
          <w:ilvl w:val="1"/>
          <w:numId w:val="3"/>
        </w:numPr>
        <w:shd w:val="clear" w:color="auto" w:fill="FFFFFF"/>
        <w:autoSpaceDE/>
        <w:autoSpaceDN/>
        <w:ind w:firstLine="689"/>
        <w:rPr>
          <w:sz w:val="28"/>
        </w:rPr>
      </w:pPr>
      <w:r w:rsidRPr="00B53BC2">
        <w:rPr>
          <w:sz w:val="28"/>
        </w:rPr>
        <w:t>Оказание медицинской помощи детям в лагере осуществляется в соответствии с законодательством Российской Федерации об охране здоровья граждан.</w:t>
      </w:r>
      <w:r w:rsidR="00B53BC2">
        <w:rPr>
          <w:sz w:val="28"/>
        </w:rPr>
        <w:t xml:space="preserve"> </w:t>
      </w:r>
      <w:r w:rsidR="00B53BC2" w:rsidRPr="00B53BC2">
        <w:rPr>
          <w:sz w:val="28"/>
        </w:rPr>
        <w:t>Медицинское обеспечение осуществляется фельдшером на основании соглашения о сотрудничестве по организации медицинского обслуживания обучающихся в образовательной организации.</w:t>
      </w:r>
    </w:p>
    <w:p w14:paraId="7EFFA474" w14:textId="77777777" w:rsidR="008C7748" w:rsidRDefault="008F25FD">
      <w:pPr>
        <w:pStyle w:val="a4"/>
        <w:numPr>
          <w:ilvl w:val="0"/>
          <w:numId w:val="7"/>
        </w:numPr>
        <w:tabs>
          <w:tab w:val="left" w:pos="2354"/>
        </w:tabs>
        <w:spacing w:before="5" w:line="319" w:lineRule="exact"/>
        <w:ind w:left="2353" w:hanging="724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режима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лагеря</w:t>
      </w:r>
    </w:p>
    <w:p w14:paraId="3054F8D1" w14:textId="77777777" w:rsidR="008C7748" w:rsidRDefault="008F25FD">
      <w:pPr>
        <w:pStyle w:val="a4"/>
        <w:numPr>
          <w:ilvl w:val="1"/>
          <w:numId w:val="2"/>
        </w:numPr>
        <w:tabs>
          <w:tab w:val="left" w:pos="1578"/>
        </w:tabs>
        <w:ind w:right="121" w:firstLine="707"/>
        <w:rPr>
          <w:sz w:val="28"/>
        </w:rPr>
      </w:pPr>
      <w:r>
        <w:rPr>
          <w:sz w:val="28"/>
        </w:rPr>
        <w:t>Условия размещения, устройства, содержания и организации работы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14:paraId="46DA3B5F" w14:textId="0494EE75" w:rsidR="008C7748" w:rsidRDefault="008F25FD">
      <w:pPr>
        <w:pStyle w:val="a4"/>
        <w:numPr>
          <w:ilvl w:val="1"/>
          <w:numId w:val="2"/>
        </w:numPr>
        <w:tabs>
          <w:tab w:val="left" w:pos="1578"/>
        </w:tabs>
        <w:ind w:right="118" w:firstLine="707"/>
        <w:rPr>
          <w:sz w:val="28"/>
        </w:rPr>
      </w:pPr>
      <w:r>
        <w:rPr>
          <w:sz w:val="28"/>
        </w:rPr>
        <w:t xml:space="preserve">Продолжительность смены в лагере определяется </w:t>
      </w:r>
      <w:r w:rsidR="00B53BC2" w:rsidRPr="006E712A">
        <w:rPr>
          <w:sz w:val="28"/>
        </w:rPr>
        <w:t>постановлением администрации</w:t>
      </w:r>
      <w:r w:rsidR="00B53BC2">
        <w:rPr>
          <w:sz w:val="28"/>
        </w:rPr>
        <w:t xml:space="preserve"> городского округа Архангельской области «Город Коряжма»</w:t>
      </w:r>
      <w:r>
        <w:rPr>
          <w:sz w:val="28"/>
        </w:rPr>
        <w:t>.</w:t>
      </w:r>
    </w:p>
    <w:p w14:paraId="3D24965C" w14:textId="77777777" w:rsidR="008C7748" w:rsidRDefault="008F25FD">
      <w:pPr>
        <w:pStyle w:val="a4"/>
        <w:numPr>
          <w:ilvl w:val="1"/>
          <w:numId w:val="2"/>
        </w:numPr>
        <w:tabs>
          <w:tab w:val="left" w:pos="1578"/>
        </w:tabs>
        <w:ind w:right="120" w:firstLine="707"/>
        <w:rPr>
          <w:sz w:val="28"/>
        </w:rPr>
      </w:pPr>
      <w:r>
        <w:rPr>
          <w:sz w:val="28"/>
        </w:rPr>
        <w:t>Распорядок и режим дня, а также помещения для организации работы лагеря устанавливаются в соответствии с требованиями санитарно- эпидемиологических правил и нормативов.</w:t>
      </w:r>
    </w:p>
    <w:p w14:paraId="3FA92203" w14:textId="77777777" w:rsidR="008C7748" w:rsidRDefault="008F25FD">
      <w:pPr>
        <w:pStyle w:val="a4"/>
        <w:numPr>
          <w:ilvl w:val="1"/>
          <w:numId w:val="2"/>
        </w:numPr>
        <w:tabs>
          <w:tab w:val="left" w:pos="1578"/>
        </w:tabs>
        <w:ind w:right="119" w:firstLine="707"/>
        <w:rPr>
          <w:sz w:val="28"/>
        </w:rPr>
      </w:pPr>
      <w:r>
        <w:rPr>
          <w:sz w:val="28"/>
        </w:rPr>
        <w:t>Лагерь с дневным пребыванием детей - форма деятельности, организуемая с пребыванием детей в дневное время и обязательной организацией 2-х разового питания.</w:t>
      </w:r>
    </w:p>
    <w:p w14:paraId="568A97B8" w14:textId="77777777" w:rsidR="008C7748" w:rsidRDefault="008F25FD">
      <w:pPr>
        <w:pStyle w:val="a4"/>
        <w:numPr>
          <w:ilvl w:val="0"/>
          <w:numId w:val="7"/>
        </w:numPr>
        <w:tabs>
          <w:tab w:val="left" w:pos="2959"/>
        </w:tabs>
        <w:spacing w:before="178" w:line="321" w:lineRule="exact"/>
        <w:ind w:left="2958" w:hanging="416"/>
        <w:jc w:val="both"/>
        <w:rPr>
          <w:b/>
          <w:sz w:val="28"/>
        </w:rPr>
      </w:pPr>
      <w:r>
        <w:rPr>
          <w:b/>
          <w:sz w:val="28"/>
        </w:rPr>
        <w:t>Ответственность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лагеря</w:t>
      </w:r>
    </w:p>
    <w:p w14:paraId="1DEB4463" w14:textId="77777777" w:rsidR="008C7748" w:rsidRDefault="008F25FD">
      <w:pPr>
        <w:pStyle w:val="a4"/>
        <w:numPr>
          <w:ilvl w:val="1"/>
          <w:numId w:val="1"/>
        </w:numPr>
        <w:tabs>
          <w:tab w:val="left" w:pos="1324"/>
        </w:tabs>
        <w:ind w:right="126" w:firstLine="563"/>
        <w:rPr>
          <w:sz w:val="28"/>
        </w:rPr>
      </w:pPr>
      <w:r>
        <w:rPr>
          <w:sz w:val="28"/>
        </w:rPr>
        <w:t>Начальник и персонал лагеря, в соответствии с действующим законодательством, несут ответственность за:</w:t>
      </w:r>
    </w:p>
    <w:p w14:paraId="65AB5BEF" w14:textId="77777777" w:rsidR="008C7748" w:rsidRDefault="008F25FD">
      <w:pPr>
        <w:pStyle w:val="a4"/>
        <w:numPr>
          <w:ilvl w:val="2"/>
          <w:numId w:val="1"/>
        </w:numPr>
        <w:tabs>
          <w:tab w:val="left" w:pos="1346"/>
        </w:tabs>
        <w:spacing w:line="321" w:lineRule="exact"/>
        <w:ind w:left="1345" w:hanging="373"/>
        <w:rPr>
          <w:sz w:val="28"/>
        </w:rPr>
      </w:pPr>
      <w:r>
        <w:rPr>
          <w:sz w:val="28"/>
        </w:rPr>
        <w:t>обеспечение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14:paraId="79F2D515" w14:textId="77777777" w:rsidR="008C7748" w:rsidRDefault="008F25FD">
      <w:pPr>
        <w:pStyle w:val="a4"/>
        <w:numPr>
          <w:ilvl w:val="2"/>
          <w:numId w:val="1"/>
        </w:numPr>
        <w:tabs>
          <w:tab w:val="left" w:pos="1182"/>
        </w:tabs>
        <w:spacing w:line="242" w:lineRule="auto"/>
        <w:ind w:right="125" w:firstLine="705"/>
        <w:rPr>
          <w:sz w:val="28"/>
        </w:rPr>
      </w:pPr>
      <w:r>
        <w:rPr>
          <w:sz w:val="28"/>
        </w:rPr>
        <w:t>создание условий, обеспечивающих жизнь и здоровье обучающихся и сотрудников;</w:t>
      </w:r>
    </w:p>
    <w:p w14:paraId="73E59118" w14:textId="77777777" w:rsidR="008C7748" w:rsidRDefault="008F25FD">
      <w:pPr>
        <w:pStyle w:val="a4"/>
        <w:numPr>
          <w:ilvl w:val="2"/>
          <w:numId w:val="1"/>
        </w:numPr>
        <w:tabs>
          <w:tab w:val="left" w:pos="1134"/>
        </w:tabs>
        <w:spacing w:line="317" w:lineRule="exact"/>
        <w:ind w:left="1134" w:hanging="164"/>
        <w:rPr>
          <w:sz w:val="28"/>
        </w:rPr>
      </w:pPr>
      <w:r>
        <w:rPr>
          <w:sz w:val="28"/>
        </w:rPr>
        <w:t>качество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14:paraId="48FC3955" w14:textId="77777777" w:rsidR="008C7748" w:rsidRDefault="008F25FD">
      <w:pPr>
        <w:pStyle w:val="a4"/>
        <w:numPr>
          <w:ilvl w:val="2"/>
          <w:numId w:val="1"/>
        </w:numPr>
        <w:tabs>
          <w:tab w:val="left" w:pos="1206"/>
        </w:tabs>
        <w:spacing w:line="242" w:lineRule="auto"/>
        <w:ind w:right="120" w:firstLine="705"/>
        <w:rPr>
          <w:sz w:val="28"/>
        </w:rPr>
      </w:pPr>
      <w:r>
        <w:rPr>
          <w:sz w:val="28"/>
        </w:rPr>
        <w:t>соответствие форм, методов и средств при проведении мероприятий возрасту, интересам и потребностям обучающихся;</w:t>
      </w:r>
    </w:p>
    <w:p w14:paraId="0F305636" w14:textId="77777777" w:rsidR="008C7748" w:rsidRDefault="008F25FD">
      <w:pPr>
        <w:pStyle w:val="a4"/>
        <w:numPr>
          <w:ilvl w:val="2"/>
          <w:numId w:val="1"/>
        </w:numPr>
        <w:tabs>
          <w:tab w:val="left" w:pos="1134"/>
        </w:tabs>
        <w:spacing w:line="317" w:lineRule="exact"/>
        <w:ind w:left="1134" w:hanging="164"/>
        <w:rPr>
          <w:sz w:val="28"/>
        </w:rPr>
      </w:pPr>
      <w:r>
        <w:rPr>
          <w:sz w:val="28"/>
        </w:rPr>
        <w:t>соблюдение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прав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14:paraId="4C681169" w14:textId="77777777" w:rsidR="008C7748" w:rsidRDefault="008F25FD">
      <w:pPr>
        <w:pStyle w:val="a4"/>
        <w:numPr>
          <w:ilvl w:val="2"/>
          <w:numId w:val="1"/>
        </w:numPr>
        <w:tabs>
          <w:tab w:val="left" w:pos="1230"/>
        </w:tabs>
        <w:spacing w:line="242" w:lineRule="auto"/>
        <w:ind w:right="121" w:firstLine="705"/>
        <w:rPr>
          <w:sz w:val="28"/>
        </w:rPr>
      </w:pPr>
      <w:r>
        <w:rPr>
          <w:sz w:val="28"/>
        </w:rPr>
        <w:t>за неисполнение и ненадлежащее исполнение возложенных на них должностных обязанностей.</w:t>
      </w:r>
    </w:p>
    <w:p w14:paraId="4F70C109" w14:textId="77777777" w:rsidR="008C7748" w:rsidRDefault="008F25FD">
      <w:pPr>
        <w:pStyle w:val="a4"/>
        <w:numPr>
          <w:ilvl w:val="1"/>
          <w:numId w:val="1"/>
        </w:numPr>
        <w:tabs>
          <w:tab w:val="left" w:pos="1394"/>
        </w:tabs>
        <w:ind w:left="162" w:right="121" w:firstLine="707"/>
        <w:rPr>
          <w:sz w:val="28"/>
        </w:rPr>
      </w:pPr>
      <w:r>
        <w:rPr>
          <w:sz w:val="28"/>
        </w:rPr>
        <w:t xml:space="preserve">Начальник лагеря обязан немедленно информировать территориальные органы Роспотребнадзора о случаях возникновения групповых инфекционных заболеваний, об аварийных ситуациях в работе систем водоснабжения, канализации, технологического и холодильного </w:t>
      </w:r>
      <w:r>
        <w:rPr>
          <w:spacing w:val="-2"/>
          <w:sz w:val="28"/>
        </w:rPr>
        <w:t>оборудования.</w:t>
      </w:r>
    </w:p>
    <w:sectPr w:rsidR="008C7748" w:rsidSect="008C7748">
      <w:pgSz w:w="11910" w:h="16840"/>
      <w:pgMar w:top="1040" w:right="72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13A83"/>
    <w:multiLevelType w:val="hybridMultilevel"/>
    <w:tmpl w:val="0A7A276A"/>
    <w:lvl w:ilvl="0" w:tplc="7AC41F66">
      <w:numFmt w:val="bullet"/>
      <w:lvlText w:val="-"/>
      <w:lvlJc w:val="left"/>
      <w:pPr>
        <w:ind w:left="16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48CC0C0">
      <w:numFmt w:val="bullet"/>
      <w:lvlText w:val="•"/>
      <w:lvlJc w:val="left"/>
      <w:pPr>
        <w:ind w:left="1108" w:hanging="269"/>
      </w:pPr>
      <w:rPr>
        <w:rFonts w:hint="default"/>
        <w:lang w:val="ru-RU" w:eastAsia="en-US" w:bidi="ar-SA"/>
      </w:rPr>
    </w:lvl>
    <w:lvl w:ilvl="2" w:tplc="33A0EA14">
      <w:numFmt w:val="bullet"/>
      <w:lvlText w:val="•"/>
      <w:lvlJc w:val="left"/>
      <w:pPr>
        <w:ind w:left="2057" w:hanging="269"/>
      </w:pPr>
      <w:rPr>
        <w:rFonts w:hint="default"/>
        <w:lang w:val="ru-RU" w:eastAsia="en-US" w:bidi="ar-SA"/>
      </w:rPr>
    </w:lvl>
    <w:lvl w:ilvl="3" w:tplc="82E8709A">
      <w:numFmt w:val="bullet"/>
      <w:lvlText w:val="•"/>
      <w:lvlJc w:val="left"/>
      <w:pPr>
        <w:ind w:left="3005" w:hanging="269"/>
      </w:pPr>
      <w:rPr>
        <w:rFonts w:hint="default"/>
        <w:lang w:val="ru-RU" w:eastAsia="en-US" w:bidi="ar-SA"/>
      </w:rPr>
    </w:lvl>
    <w:lvl w:ilvl="4" w:tplc="4F2E057E">
      <w:numFmt w:val="bullet"/>
      <w:lvlText w:val="•"/>
      <w:lvlJc w:val="left"/>
      <w:pPr>
        <w:ind w:left="3954" w:hanging="269"/>
      </w:pPr>
      <w:rPr>
        <w:rFonts w:hint="default"/>
        <w:lang w:val="ru-RU" w:eastAsia="en-US" w:bidi="ar-SA"/>
      </w:rPr>
    </w:lvl>
    <w:lvl w:ilvl="5" w:tplc="2758CD96">
      <w:numFmt w:val="bullet"/>
      <w:lvlText w:val="•"/>
      <w:lvlJc w:val="left"/>
      <w:pPr>
        <w:ind w:left="4903" w:hanging="269"/>
      </w:pPr>
      <w:rPr>
        <w:rFonts w:hint="default"/>
        <w:lang w:val="ru-RU" w:eastAsia="en-US" w:bidi="ar-SA"/>
      </w:rPr>
    </w:lvl>
    <w:lvl w:ilvl="6" w:tplc="A1E08C5E">
      <w:numFmt w:val="bullet"/>
      <w:lvlText w:val="•"/>
      <w:lvlJc w:val="left"/>
      <w:pPr>
        <w:ind w:left="5851" w:hanging="269"/>
      </w:pPr>
      <w:rPr>
        <w:rFonts w:hint="default"/>
        <w:lang w:val="ru-RU" w:eastAsia="en-US" w:bidi="ar-SA"/>
      </w:rPr>
    </w:lvl>
    <w:lvl w:ilvl="7" w:tplc="8DA456EA">
      <w:numFmt w:val="bullet"/>
      <w:lvlText w:val="•"/>
      <w:lvlJc w:val="left"/>
      <w:pPr>
        <w:ind w:left="6800" w:hanging="269"/>
      </w:pPr>
      <w:rPr>
        <w:rFonts w:hint="default"/>
        <w:lang w:val="ru-RU" w:eastAsia="en-US" w:bidi="ar-SA"/>
      </w:rPr>
    </w:lvl>
    <w:lvl w:ilvl="8" w:tplc="E50EC512">
      <w:numFmt w:val="bullet"/>
      <w:lvlText w:val="•"/>
      <w:lvlJc w:val="left"/>
      <w:pPr>
        <w:ind w:left="7749" w:hanging="269"/>
      </w:pPr>
      <w:rPr>
        <w:rFonts w:hint="default"/>
        <w:lang w:val="ru-RU" w:eastAsia="en-US" w:bidi="ar-SA"/>
      </w:rPr>
    </w:lvl>
  </w:abstractNum>
  <w:abstractNum w:abstractNumId="1">
    <w:nsid w:val="406E0456"/>
    <w:multiLevelType w:val="multilevel"/>
    <w:tmpl w:val="9FF4DD8A"/>
    <w:lvl w:ilvl="0">
      <w:start w:val="4"/>
      <w:numFmt w:val="decimal"/>
      <w:lvlText w:val="%1"/>
      <w:lvlJc w:val="left"/>
      <w:pPr>
        <w:ind w:left="265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5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65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5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1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372"/>
      </w:pPr>
      <w:rPr>
        <w:rFonts w:hint="default"/>
        <w:lang w:val="ru-RU" w:eastAsia="en-US" w:bidi="ar-SA"/>
      </w:rPr>
    </w:lvl>
  </w:abstractNum>
  <w:abstractNum w:abstractNumId="2">
    <w:nsid w:val="47C9282A"/>
    <w:multiLevelType w:val="multilevel"/>
    <w:tmpl w:val="AC5233C2"/>
    <w:lvl w:ilvl="0">
      <w:start w:val="2"/>
      <w:numFmt w:val="decimal"/>
      <w:lvlText w:val="%1"/>
      <w:lvlJc w:val="left"/>
      <w:pPr>
        <w:ind w:left="162" w:hanging="708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708"/>
      </w:pPr>
      <w:rPr>
        <w:rFonts w:hint="default"/>
        <w:lang w:val="ru-RU" w:eastAsia="en-US" w:bidi="ar-SA"/>
      </w:rPr>
    </w:lvl>
  </w:abstractNum>
  <w:abstractNum w:abstractNumId="3">
    <w:nsid w:val="593D48C3"/>
    <w:multiLevelType w:val="hybridMultilevel"/>
    <w:tmpl w:val="4C44214A"/>
    <w:lvl w:ilvl="0" w:tplc="54A0F0CE">
      <w:start w:val="1"/>
      <w:numFmt w:val="upperRoman"/>
      <w:lvlText w:val="%1."/>
      <w:lvlJc w:val="left"/>
      <w:pPr>
        <w:ind w:left="3803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AA2840E8">
      <w:numFmt w:val="bullet"/>
      <w:lvlText w:val="•"/>
      <w:lvlJc w:val="left"/>
      <w:pPr>
        <w:ind w:left="4384" w:hanging="250"/>
      </w:pPr>
      <w:rPr>
        <w:rFonts w:hint="default"/>
        <w:lang w:val="ru-RU" w:eastAsia="en-US" w:bidi="ar-SA"/>
      </w:rPr>
    </w:lvl>
    <w:lvl w:ilvl="2" w:tplc="664861B6">
      <w:numFmt w:val="bullet"/>
      <w:lvlText w:val="•"/>
      <w:lvlJc w:val="left"/>
      <w:pPr>
        <w:ind w:left="4969" w:hanging="250"/>
      </w:pPr>
      <w:rPr>
        <w:rFonts w:hint="default"/>
        <w:lang w:val="ru-RU" w:eastAsia="en-US" w:bidi="ar-SA"/>
      </w:rPr>
    </w:lvl>
    <w:lvl w:ilvl="3" w:tplc="DF0666A8">
      <w:numFmt w:val="bullet"/>
      <w:lvlText w:val="•"/>
      <w:lvlJc w:val="left"/>
      <w:pPr>
        <w:ind w:left="5553" w:hanging="250"/>
      </w:pPr>
      <w:rPr>
        <w:rFonts w:hint="default"/>
        <w:lang w:val="ru-RU" w:eastAsia="en-US" w:bidi="ar-SA"/>
      </w:rPr>
    </w:lvl>
    <w:lvl w:ilvl="4" w:tplc="ADCC1884">
      <w:numFmt w:val="bullet"/>
      <w:lvlText w:val="•"/>
      <w:lvlJc w:val="left"/>
      <w:pPr>
        <w:ind w:left="6138" w:hanging="250"/>
      </w:pPr>
      <w:rPr>
        <w:rFonts w:hint="default"/>
        <w:lang w:val="ru-RU" w:eastAsia="en-US" w:bidi="ar-SA"/>
      </w:rPr>
    </w:lvl>
    <w:lvl w:ilvl="5" w:tplc="088E759A">
      <w:numFmt w:val="bullet"/>
      <w:lvlText w:val="•"/>
      <w:lvlJc w:val="left"/>
      <w:pPr>
        <w:ind w:left="6723" w:hanging="250"/>
      </w:pPr>
      <w:rPr>
        <w:rFonts w:hint="default"/>
        <w:lang w:val="ru-RU" w:eastAsia="en-US" w:bidi="ar-SA"/>
      </w:rPr>
    </w:lvl>
    <w:lvl w:ilvl="6" w:tplc="17522170">
      <w:numFmt w:val="bullet"/>
      <w:lvlText w:val="•"/>
      <w:lvlJc w:val="left"/>
      <w:pPr>
        <w:ind w:left="7307" w:hanging="250"/>
      </w:pPr>
      <w:rPr>
        <w:rFonts w:hint="default"/>
        <w:lang w:val="ru-RU" w:eastAsia="en-US" w:bidi="ar-SA"/>
      </w:rPr>
    </w:lvl>
    <w:lvl w:ilvl="7" w:tplc="060AF868">
      <w:numFmt w:val="bullet"/>
      <w:lvlText w:val="•"/>
      <w:lvlJc w:val="left"/>
      <w:pPr>
        <w:ind w:left="7892" w:hanging="250"/>
      </w:pPr>
      <w:rPr>
        <w:rFonts w:hint="default"/>
        <w:lang w:val="ru-RU" w:eastAsia="en-US" w:bidi="ar-SA"/>
      </w:rPr>
    </w:lvl>
    <w:lvl w:ilvl="8" w:tplc="4EAA340E">
      <w:numFmt w:val="bullet"/>
      <w:lvlText w:val="•"/>
      <w:lvlJc w:val="left"/>
      <w:pPr>
        <w:ind w:left="8477" w:hanging="250"/>
      </w:pPr>
      <w:rPr>
        <w:rFonts w:hint="default"/>
        <w:lang w:val="ru-RU" w:eastAsia="en-US" w:bidi="ar-SA"/>
      </w:rPr>
    </w:lvl>
  </w:abstractNum>
  <w:abstractNum w:abstractNumId="4">
    <w:nsid w:val="6F2F2C43"/>
    <w:multiLevelType w:val="multilevel"/>
    <w:tmpl w:val="E0220684"/>
    <w:lvl w:ilvl="0">
      <w:start w:val="3"/>
      <w:numFmt w:val="decimal"/>
      <w:lvlText w:val="%1"/>
      <w:lvlJc w:val="left"/>
      <w:pPr>
        <w:ind w:left="16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708"/>
      </w:pPr>
      <w:rPr>
        <w:rFonts w:hint="default"/>
        <w:lang w:val="ru-RU" w:eastAsia="en-US" w:bidi="ar-SA"/>
      </w:rPr>
    </w:lvl>
  </w:abstractNum>
  <w:abstractNum w:abstractNumId="5">
    <w:nsid w:val="712B4141"/>
    <w:multiLevelType w:val="multilevel"/>
    <w:tmpl w:val="48A67BD4"/>
    <w:lvl w:ilvl="0">
      <w:start w:val="1"/>
      <w:numFmt w:val="decimal"/>
      <w:lvlText w:val="%1"/>
      <w:lvlJc w:val="left"/>
      <w:pPr>
        <w:ind w:left="16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708"/>
      </w:pPr>
      <w:rPr>
        <w:rFonts w:hint="default"/>
        <w:lang w:val="ru-RU" w:eastAsia="en-US" w:bidi="ar-SA"/>
      </w:rPr>
    </w:lvl>
  </w:abstractNum>
  <w:abstractNum w:abstractNumId="6">
    <w:nsid w:val="7761158E"/>
    <w:multiLevelType w:val="multilevel"/>
    <w:tmpl w:val="EA6AA8FE"/>
    <w:lvl w:ilvl="0">
      <w:start w:val="2"/>
      <w:numFmt w:val="decimal"/>
      <w:lvlText w:val="%1"/>
      <w:lvlJc w:val="left"/>
      <w:pPr>
        <w:ind w:left="162" w:hanging="708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48"/>
    <w:rsid w:val="00004E75"/>
    <w:rsid w:val="00017D60"/>
    <w:rsid w:val="00047279"/>
    <w:rsid w:val="00125F2D"/>
    <w:rsid w:val="001324AE"/>
    <w:rsid w:val="001766F3"/>
    <w:rsid w:val="001833DA"/>
    <w:rsid w:val="0033723E"/>
    <w:rsid w:val="003F54BA"/>
    <w:rsid w:val="0041598E"/>
    <w:rsid w:val="0047230C"/>
    <w:rsid w:val="00474E29"/>
    <w:rsid w:val="004E3FF1"/>
    <w:rsid w:val="005111E1"/>
    <w:rsid w:val="005B296E"/>
    <w:rsid w:val="00631164"/>
    <w:rsid w:val="006E712A"/>
    <w:rsid w:val="00764117"/>
    <w:rsid w:val="008308B3"/>
    <w:rsid w:val="00887260"/>
    <w:rsid w:val="008A7BD1"/>
    <w:rsid w:val="008B2742"/>
    <w:rsid w:val="008C7748"/>
    <w:rsid w:val="008F05A3"/>
    <w:rsid w:val="008F25FD"/>
    <w:rsid w:val="00914494"/>
    <w:rsid w:val="009318FB"/>
    <w:rsid w:val="009A3860"/>
    <w:rsid w:val="00A572FD"/>
    <w:rsid w:val="00B05B04"/>
    <w:rsid w:val="00B53BC2"/>
    <w:rsid w:val="00C556FD"/>
    <w:rsid w:val="00D02308"/>
    <w:rsid w:val="00D95C5B"/>
    <w:rsid w:val="00DA3286"/>
    <w:rsid w:val="00DB1C0C"/>
    <w:rsid w:val="00DC2FCE"/>
    <w:rsid w:val="00EE479B"/>
    <w:rsid w:val="00FD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C540"/>
  <w15:docId w15:val="{519EC305-6FB1-4D26-B6D5-7A91D177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C77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77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7748"/>
    <w:pPr>
      <w:ind w:left="16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C7748"/>
    <w:pPr>
      <w:ind w:left="1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C7748"/>
    <w:pPr>
      <w:ind w:left="830"/>
    </w:pPr>
  </w:style>
  <w:style w:type="table" w:styleId="a5">
    <w:name w:val="Table Grid"/>
    <w:basedOn w:val="a1"/>
    <w:uiPriority w:val="59"/>
    <w:rsid w:val="00047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2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10156/" TargetMode="External"/><Relationship Id="rId13" Type="http://schemas.openxmlformats.org/officeDocument/2006/relationships/hyperlink" Target="https://base.garant.ru/12191202/f7ee959fd36b5699076b35abf4f52c5c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12191202/" TargetMode="External"/><Relationship Id="rId12" Type="http://schemas.openxmlformats.org/officeDocument/2006/relationships/hyperlink" Target="https://base.garant.ru/12191202/f7ee959fd36b5699076b35abf4f52c5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2191202/3e22e51c74db8e0b182fad67b502e640/" TargetMode="External"/><Relationship Id="rId11" Type="http://schemas.openxmlformats.org/officeDocument/2006/relationships/hyperlink" Target="https://base.garant.ru/70860676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7086067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41015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CFE4A-78F3-4F87-BE3B-E58E504C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zam.vospit</cp:lastModifiedBy>
  <cp:revision>35</cp:revision>
  <dcterms:created xsi:type="dcterms:W3CDTF">2024-06-17T11:54:00Z</dcterms:created>
  <dcterms:modified xsi:type="dcterms:W3CDTF">2024-06-17T14:29:00Z</dcterms:modified>
</cp:coreProperties>
</file>